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BEDCA" w14:textId="77777777" w:rsidR="00990AB6" w:rsidRPr="00990AB6" w:rsidRDefault="00990AB6">
      <w:pPr>
        <w:rPr>
          <w:rFonts w:ascii="Segoe UI Historic" w:hAnsi="Segoe UI Historic" w:cs="Segoe UI Historic"/>
          <w:b/>
          <w:bCs/>
          <w:color w:val="050505"/>
          <w:sz w:val="23"/>
          <w:szCs w:val="23"/>
          <w:u w:val="single"/>
          <w:shd w:val="clear" w:color="auto" w:fill="FFFFFF"/>
        </w:rPr>
      </w:pPr>
      <w:r w:rsidRPr="00990AB6">
        <w:rPr>
          <w:rFonts w:ascii="Segoe UI Historic" w:hAnsi="Segoe UI Historic" w:cs="Segoe UI Historic"/>
          <w:b/>
          <w:bCs/>
          <w:color w:val="050505"/>
          <w:sz w:val="23"/>
          <w:szCs w:val="23"/>
          <w:u w:val="single"/>
          <w:shd w:val="clear" w:color="auto" w:fill="FFFFFF"/>
        </w:rPr>
        <w:t>Therapy Doll- Make Your Own!</w:t>
      </w:r>
    </w:p>
    <w:p w14:paraId="12A6116D" w14:textId="5647955F" w:rsidR="00966AC7" w:rsidRDefault="00990AB6">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My therapy doll pattern, I have been sharing. Works great on zoom sessions. Doll is </w:t>
      </w:r>
      <w:r>
        <w:rPr>
          <w:rFonts w:ascii="Segoe UI Historic" w:hAnsi="Segoe UI Historic" w:cs="Segoe UI Historic"/>
          <w:color w:val="050505"/>
          <w:sz w:val="23"/>
          <w:szCs w:val="23"/>
          <w:shd w:val="clear" w:color="auto" w:fill="FFFFFF"/>
        </w:rPr>
        <w:t>approx..</w:t>
      </w:r>
      <w:r>
        <w:rPr>
          <w:rFonts w:ascii="Segoe UI Historic" w:hAnsi="Segoe UI Historic" w:cs="Segoe UI Historic"/>
          <w:color w:val="050505"/>
          <w:sz w:val="23"/>
          <w:szCs w:val="23"/>
          <w:shd w:val="clear" w:color="auto" w:fill="FFFFFF"/>
        </w:rPr>
        <w:t xml:space="preserve"> 85cm tall. Sew head and body as one leave gaps for limbs to attach at end. Sew limbs separately. Stuff head and body and limbs. Sew in limb joints after. Attach at hips and shoulders, sewing across hip and shoulder joint lines. Don’t overstuff. Hair and clothes optional.</w:t>
      </w:r>
    </w:p>
    <w:p w14:paraId="3B712982" w14:textId="7FBBB742" w:rsidR="00990AB6" w:rsidRDefault="00990AB6">
      <w:r>
        <w:rPr>
          <w:noProof/>
        </w:rPr>
        <w:drawing>
          <wp:inline distT="0" distB="0" distL="0" distR="0" wp14:anchorId="7135610D" wp14:editId="63DBBBAD">
            <wp:extent cx="5514975" cy="73535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2375200_10215639466835448_3831898409069969408_n.jpg"/>
                    <pic:cNvPicPr/>
                  </pic:nvPicPr>
                  <pic:blipFill>
                    <a:blip r:embed="rId4">
                      <a:extLst>
                        <a:ext uri="{28A0092B-C50C-407E-A947-70E740481C1C}">
                          <a14:useLocalDpi xmlns:a14="http://schemas.microsoft.com/office/drawing/2010/main" val="0"/>
                        </a:ext>
                      </a:extLst>
                    </a:blip>
                    <a:stretch>
                      <a:fillRect/>
                    </a:stretch>
                  </pic:blipFill>
                  <pic:spPr>
                    <a:xfrm>
                      <a:off x="0" y="0"/>
                      <a:ext cx="5515892" cy="7354726"/>
                    </a:xfrm>
                    <a:prstGeom prst="rect">
                      <a:avLst/>
                    </a:prstGeom>
                  </pic:spPr>
                </pic:pic>
              </a:graphicData>
            </a:graphic>
          </wp:inline>
        </w:drawing>
      </w:r>
    </w:p>
    <w:p w14:paraId="5F725B5B" w14:textId="0BB49D70" w:rsidR="00990AB6" w:rsidRDefault="00990AB6"/>
    <w:p w14:paraId="2B08865D" w14:textId="0A8F30A2" w:rsidR="00990AB6" w:rsidRDefault="00990AB6">
      <w:r>
        <w:rPr>
          <w:noProof/>
        </w:rPr>
        <w:drawing>
          <wp:inline distT="0" distB="0" distL="0" distR="0" wp14:anchorId="62FC26E2" wp14:editId="0D357DA9">
            <wp:extent cx="5731510" cy="76422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2413279_10215639467035453_5192936393705259008_n.jpg"/>
                    <pic:cNvPicPr/>
                  </pic:nvPicPr>
                  <pic:blipFill>
                    <a:blip r:embed="rId5">
                      <a:extLst>
                        <a:ext uri="{28A0092B-C50C-407E-A947-70E740481C1C}">
                          <a14:useLocalDpi xmlns:a14="http://schemas.microsoft.com/office/drawing/2010/main" val="0"/>
                        </a:ext>
                      </a:extLst>
                    </a:blip>
                    <a:stretch>
                      <a:fillRect/>
                    </a:stretch>
                  </pic:blipFill>
                  <pic:spPr>
                    <a:xfrm>
                      <a:off x="0" y="0"/>
                      <a:ext cx="5731510" cy="7642225"/>
                    </a:xfrm>
                    <a:prstGeom prst="rect">
                      <a:avLst/>
                    </a:prstGeom>
                  </pic:spPr>
                </pic:pic>
              </a:graphicData>
            </a:graphic>
          </wp:inline>
        </w:drawing>
      </w:r>
    </w:p>
    <w:p w14:paraId="324972CC" w14:textId="33CBA12A" w:rsidR="00990AB6" w:rsidRDefault="00990AB6"/>
    <w:p w14:paraId="25F28B65" w14:textId="64DA71F0" w:rsidR="00990AB6" w:rsidRDefault="00990AB6"/>
    <w:p w14:paraId="2B51F2A2" w14:textId="01D600A8" w:rsidR="00990AB6" w:rsidRDefault="00990AB6"/>
    <w:p w14:paraId="09E3CB4E" w14:textId="667ED5FF" w:rsidR="00990AB6" w:rsidRDefault="00990AB6">
      <w:r>
        <w:rPr>
          <w:noProof/>
        </w:rPr>
        <w:lastRenderedPageBreak/>
        <w:drawing>
          <wp:inline distT="0" distB="0" distL="0" distR="0" wp14:anchorId="1041A113" wp14:editId="0318B906">
            <wp:extent cx="5731510" cy="429895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2450070_10215639467315460_3175747295958269952_n.jpg"/>
                    <pic:cNvPicPr/>
                  </pic:nvPicPr>
                  <pic:blipFill>
                    <a:blip r:embed="rId6">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2AE48808" w14:textId="37443814" w:rsidR="00990AB6" w:rsidRDefault="00990AB6">
      <w:r>
        <w:t xml:space="preserve">Aideen </w:t>
      </w:r>
      <w:proofErr w:type="spellStart"/>
      <w:r>
        <w:t>Frediani</w:t>
      </w:r>
      <w:proofErr w:type="spellEnd"/>
    </w:p>
    <w:p w14:paraId="4F2834B3" w14:textId="48E962F7" w:rsidR="00990AB6" w:rsidRDefault="00990AB6">
      <w:r>
        <w:t>APCP National Committee Member</w:t>
      </w:r>
    </w:p>
    <w:sectPr w:rsidR="00990A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AB6"/>
    <w:rsid w:val="00990AB6"/>
    <w:rsid w:val="00A2506F"/>
    <w:rsid w:val="00B16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936FD"/>
  <w15:chartTrackingRefBased/>
  <w15:docId w15:val="{64720BE2-7490-4EB9-AB4B-D9EE730E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Words>
  <Characters>383</Characters>
  <Application>Microsoft Office Word</Application>
  <DocSecurity>0</DocSecurity>
  <Lines>10</Lines>
  <Paragraphs>5</Paragraphs>
  <ScaleCrop>false</ScaleCrop>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McGarrity</dc:creator>
  <cp:keywords/>
  <dc:description/>
  <cp:lastModifiedBy>Kerry McGarrity</cp:lastModifiedBy>
  <cp:revision>1</cp:revision>
  <dcterms:created xsi:type="dcterms:W3CDTF">2020-07-23T06:45:00Z</dcterms:created>
  <dcterms:modified xsi:type="dcterms:W3CDTF">2020-07-23T06:48:00Z</dcterms:modified>
</cp:coreProperties>
</file>